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C3" w:rsidRDefault="00B930C3" w:rsidP="00B930C3">
      <w:pPr>
        <w:pStyle w:val="a3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14605</wp:posOffset>
            </wp:positionV>
            <wp:extent cx="1257300" cy="1152525"/>
            <wp:effectExtent l="19050" t="0" r="0" b="0"/>
            <wp:wrapTight wrapText="bothSides">
              <wp:wrapPolygon edited="0">
                <wp:start x="-327" y="0"/>
                <wp:lineTo x="-327" y="21421"/>
                <wp:lineTo x="21600" y="21421"/>
                <wp:lineTo x="21600" y="0"/>
                <wp:lineTo x="-327" y="0"/>
              </wp:wrapPolygon>
            </wp:wrapTight>
            <wp:docPr id="1" name="Picture 2" descr="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</w:p>
    <w:p w:rsidR="00B930C3" w:rsidRDefault="00B930C3" w:rsidP="00B930C3">
      <w:pPr>
        <w:pStyle w:val="a3"/>
        <w:jc w:val="left"/>
        <w:rPr>
          <w:rFonts w:ascii="TH Sarabun New" w:hAnsi="TH Sarabun New" w:cs="TH Sarabun New" w:hint="cs"/>
          <w:sz w:val="32"/>
          <w:szCs w:val="32"/>
        </w:rPr>
      </w:pPr>
    </w:p>
    <w:p w:rsidR="00B930C3" w:rsidRDefault="00B930C3" w:rsidP="00B930C3">
      <w:pPr>
        <w:pStyle w:val="a3"/>
        <w:jc w:val="left"/>
        <w:rPr>
          <w:rFonts w:ascii="TH Sarabun New" w:hAnsi="TH Sarabun New" w:cs="TH Sarabun New" w:hint="cs"/>
          <w:sz w:val="32"/>
          <w:szCs w:val="32"/>
        </w:rPr>
      </w:pPr>
    </w:p>
    <w:p w:rsidR="00B930C3" w:rsidRDefault="00B930C3" w:rsidP="00B930C3">
      <w:pPr>
        <w:pStyle w:val="a3"/>
        <w:jc w:val="left"/>
        <w:rPr>
          <w:rFonts w:ascii="TH Sarabun New" w:hAnsi="TH Sarabun New" w:cs="TH Sarabun New" w:hint="cs"/>
          <w:sz w:val="32"/>
          <w:szCs w:val="32"/>
        </w:rPr>
      </w:pPr>
    </w:p>
    <w:p w:rsidR="00B930C3" w:rsidRDefault="00B930C3" w:rsidP="00B930C3">
      <w:pPr>
        <w:pStyle w:val="a3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</w:p>
    <w:p w:rsidR="00B930C3" w:rsidRPr="00742F43" w:rsidRDefault="00B930C3" w:rsidP="00B930C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42F43">
        <w:rPr>
          <w:rFonts w:ascii="TH Sarabun New" w:hAnsi="TH Sarabun New" w:cs="TH Sarabun New"/>
          <w:sz w:val="32"/>
          <w:szCs w:val="32"/>
          <w:cs/>
        </w:rPr>
        <w:t>ประกาศองค์การบริหารส่วนตำบลวังวน</w:t>
      </w:r>
    </w:p>
    <w:p w:rsidR="00B930C3" w:rsidRPr="00742F43" w:rsidRDefault="00B930C3" w:rsidP="00B930C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</w:t>
      </w:r>
      <w:r w:rsidRPr="00742F43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42F4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742F43">
        <w:rPr>
          <w:rFonts w:ascii="TH Sarabun New" w:hAnsi="TH Sarabun New" w:cs="TH Sarabun New"/>
          <w:b/>
          <w:bCs/>
          <w:sz w:val="32"/>
          <w:szCs w:val="32"/>
          <w:cs/>
        </w:rPr>
        <w:t>การจำหน่ายพัสดุ ครุภัณฑ์ชำรุด เสื่อมสภาพ โดยวิธีขายทอดตลาด</w:t>
      </w:r>
    </w:p>
    <w:p w:rsidR="00B930C3" w:rsidRPr="00B1292A" w:rsidRDefault="00B930C3" w:rsidP="00B930C3">
      <w:pPr>
        <w:pStyle w:val="a3"/>
        <w:ind w:right="-31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B1292A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........................................................................................................</w:t>
      </w:r>
    </w:p>
    <w:p w:rsidR="00B930C3" w:rsidRPr="00B1292A" w:rsidRDefault="00B930C3" w:rsidP="00B930C3">
      <w:pPr>
        <w:pStyle w:val="4"/>
        <w:spacing w:before="0"/>
        <w:ind w:firstLine="72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B1292A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i w:val="0"/>
          <w:iCs w:val="0"/>
          <w:color w:val="auto"/>
          <w:sz w:val="32"/>
          <w:szCs w:val="32"/>
          <w:cs/>
        </w:rPr>
        <w:tab/>
      </w:r>
      <w:r w:rsidRPr="0044171B">
        <w:rPr>
          <w:rFonts w:ascii="TH Sarabun New" w:hAnsi="TH Sarabun New" w:cs="TH Sarabun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ด้วยองค์การบริหารส่วนตำบลวังวน มีความประสงค์จะดำเนินการขายทอดตลาด</w:t>
      </w:r>
      <w:r w:rsidRPr="0044171B">
        <w:rPr>
          <w:rFonts w:ascii="TH Sarabun New" w:hAnsi="TH Sarabun New" w:cs="TH Sarabun New" w:hint="cs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 xml:space="preserve"> </w:t>
      </w:r>
      <w:r w:rsidRPr="0044171B">
        <w:rPr>
          <w:rFonts w:ascii="TH Sarabun New" w:hAnsi="TH Sarabun New" w:cs="TH Sarabun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พัสดุ</w:t>
      </w:r>
      <w:r w:rsidRPr="0044171B">
        <w:rPr>
          <w:rFonts w:ascii="TH Sarabun New" w:hAnsi="TH Sarabun New" w:cs="TH Sarabun New" w:hint="cs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 xml:space="preserve"> </w:t>
      </w:r>
      <w:r w:rsidRPr="0044171B">
        <w:rPr>
          <w:rFonts w:ascii="TH Sarabun New" w:hAnsi="TH Sarabun New" w:cs="TH Sarabun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ครุภัณฑ์</w:t>
      </w:r>
      <w:r w:rsidRPr="0044171B">
        <w:rPr>
          <w:rFonts w:ascii="TH Sarabun New" w:hAnsi="TH Sarabun New" w:cs="TH Sarabun New" w:hint="cs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ที่</w:t>
      </w:r>
      <w:r w:rsidRPr="0044171B">
        <w:rPr>
          <w:rFonts w:ascii="TH Sarabun New" w:hAnsi="TH Sarabun New" w:cs="TH Sarabun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ชำรุด</w:t>
      </w:r>
      <w:r w:rsidRPr="00B1292A">
        <w:rPr>
          <w:rFonts w:ascii="TH Sarabun New" w:hAnsi="TH Sarabun New" w:cs="TH Sarabun New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18 </w:t>
      </w:r>
      <w:r w:rsidRPr="00B1292A">
        <w:rPr>
          <w:rFonts w:ascii="TH Sarabun New" w:hAnsi="TH Sarabun New" w:cs="TH Sarabun New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รายการ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 xml:space="preserve"> </w:t>
      </w:r>
      <w:r w:rsidRPr="00B1292A">
        <w:rPr>
          <w:rFonts w:ascii="TH Sarabun New" w:hAnsi="TH Sarabun New" w:cs="TH Sarabun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โดยวิธีประมูลด้วยวาจา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 xml:space="preserve"> </w:t>
      </w:r>
      <w:r w:rsidRPr="00B1292A">
        <w:rPr>
          <w:rFonts w:ascii="TH Sarabun New" w:hAnsi="TH Sarabun New" w:cs="TH Sarabun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 xml:space="preserve"> (ตามรายละเอียดแนบท้ายประกาศฉบับนี้)</w:t>
      </w:r>
    </w:p>
    <w:p w:rsidR="00B930C3" w:rsidRPr="00CB007D" w:rsidRDefault="00B930C3" w:rsidP="00B930C3">
      <w:pPr>
        <w:rPr>
          <w:rFonts w:ascii="TH SarabunPSK" w:hAnsi="TH SarabunPSK" w:cs="TH SarabunPSK"/>
          <w:sz w:val="32"/>
          <w:szCs w:val="32"/>
          <w:cs/>
        </w:rPr>
      </w:pPr>
      <w:r w:rsidRPr="00CB00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171B">
        <w:rPr>
          <w:rFonts w:ascii="TH SarabunPSK" w:hAnsi="TH SarabunPSK" w:cs="TH SarabunPSK"/>
          <w:spacing w:val="-2"/>
          <w:sz w:val="32"/>
          <w:szCs w:val="32"/>
          <w:cs/>
        </w:rPr>
        <w:t>โดยจะทำการขายทอดตลาดด้วยการประมูลสู้ด้วยวาจา ณ ห้องประชุมสภาองค์การบริหารส่วนตำบล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วังวน อำเภอกันตัง </w:t>
      </w:r>
      <w:r w:rsidRPr="00CB007D">
        <w:rPr>
          <w:rFonts w:ascii="TH SarabunPSK" w:hAnsi="TH SarabunPSK" w:cs="TH SarabunPSK"/>
          <w:sz w:val="32"/>
          <w:szCs w:val="32"/>
          <w:cs/>
        </w:rPr>
        <w:t xml:space="preserve">จังหวัดตรัง 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11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CB007D">
        <w:rPr>
          <w:rFonts w:ascii="TH SarabunPSK" w:hAnsi="TH SarabunPSK" w:cs="TH SarabunPSK"/>
          <w:sz w:val="32"/>
          <w:szCs w:val="32"/>
          <w:cs/>
        </w:rPr>
        <w:t xml:space="preserve">  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Pr="00CB007D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B007D">
        <w:rPr>
          <w:rFonts w:ascii="TH SarabunPSK" w:hAnsi="TH SarabunPSK" w:cs="TH SarabunPSK"/>
          <w:sz w:val="32"/>
          <w:szCs w:val="32"/>
          <w:cs/>
        </w:rPr>
        <w:t xml:space="preserve"> จนกว่าจะแล้วเสร็จโดยถือเวลาจากนาฬิกาของห้องประชุมองค์การบริหารส่วนตำบล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วังวน</w:t>
      </w:r>
      <w:r w:rsidRPr="00CB007D">
        <w:rPr>
          <w:rFonts w:ascii="TH SarabunPSK" w:hAnsi="TH SarabunPSK" w:cs="TH SarabunPSK"/>
          <w:sz w:val="32"/>
          <w:szCs w:val="32"/>
          <w:cs/>
        </w:rPr>
        <w:t xml:space="preserve">  ซึ่งมีรายละเอียดและเงื่อนไข ดังนี้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7279AB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                  </w:t>
      </w:r>
      <w:r w:rsidRPr="007279AB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1.ทางราชการจะดำเนินการขายทอดตลาด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</w:t>
      </w:r>
      <w:r w:rsidRPr="007279AB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พัสดุ </w:t>
      </w:r>
      <w:r w:rsidRPr="007279AB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ครุภัณฑ์ ขององค์การบริหารส่วนตำบลวังวน ด้วย</w:t>
      </w:r>
      <w:r w:rsidRPr="007279AB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วิธี</w:t>
      </w:r>
      <w:r w:rsidRPr="007279A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ประมูลด้วยวาจาและพิจารณา</w:t>
      </w:r>
      <w:r w:rsidRPr="007279AB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  <w:r w:rsidRPr="007279AB">
        <w:rPr>
          <w:rFonts w:ascii="TH SarabunPSK" w:hAnsi="TH SarabunPSK" w:cs="TH SarabunPSK"/>
          <w:spacing w:val="-4"/>
          <w:sz w:val="32"/>
          <w:szCs w:val="32"/>
          <w:cs/>
        </w:rPr>
        <w:t>ตัดสินด้วยราคารวม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  <w:r w:rsidRPr="007279A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โดยผู้เข้าร่วมประมูลจะต้องลงทะเบียนในวันที่มีการประมูล ตั้งแต่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09.00 น. – 9.30 น. หากพ้นระยะเวลาดังกล่าว จะไม่มีสิทธิ์เข้าร่วมประมูลในครั้งนี้</w:t>
      </w:r>
    </w:p>
    <w:p w:rsidR="00B930C3" w:rsidRPr="00CB007D" w:rsidRDefault="00B930C3" w:rsidP="00B930C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เอกสารหลักฐานที่ใช้ในการลงทะเบียนประมูลการขายทอดตลาด พัสดุ ครุภัณฑ์ มีดังนี้                                                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B007D">
        <w:rPr>
          <w:rFonts w:ascii="TH SarabunPSK" w:hAnsi="TH SarabunPSK" w:cs="TH SarabunPSK"/>
          <w:cs/>
        </w:rPr>
        <w:t xml:space="preserve"> </w:t>
      </w:r>
      <w:r w:rsidRPr="00CB007D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007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สำเนาบัตรประจำตัวประชาชน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สำเนาทะเบียนบ้าน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-  สำเนาเอกสารการจดทะเบียนพาณิชย์ (ถ้ามี)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-  สำเนาเอกสารการจดทะเบียนห้างหุ้นส่วน/บริษัท (กรณีเป็นนิติบุคคล)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 หนังสือมอบอำนาจ (กรณีมีการมอบอำนาจ)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2. ผู้ใดเป็นผู้ประมูลราคาได้ จะต้องชำระด้วยเงินสดตามราคาที่ตกลงขาย ให้ชำระให้แล้วเสร็จภายใน    วันเดียวกัน      </w:t>
      </w:r>
    </w:p>
    <w:p w:rsidR="00B930C3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3. เมื่อผู้ประมูลได้ชำระเงินครบถ้วนแล้วจะต้องนำพัสดุ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ครุภัณฑ์ที่ประมูลได้ทั้งหมดออกจากสถานที่เก็บรักษาขององค์การบริหารส่วนตำบล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วังวน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ภายใน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วัน นับถัดจากวันประมูล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B007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4. </w:t>
      </w:r>
      <w:r w:rsidRPr="007A5B1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ผู้ประสงค์จะเข้าประมูลสู้ราคา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 </w:t>
      </w:r>
      <w:r w:rsidRPr="007A5B1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ให้ไปดูพัสดุที่จะขายทอดตลาด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 </w:t>
      </w:r>
      <w:r w:rsidRPr="007A5B1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Pr="00E11D9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A5B1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เดือน</w:t>
      </w:r>
      <w:r w:rsidRPr="007A5B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เมษายน</w:t>
      </w:r>
      <w:r w:rsidRPr="007A5B13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พ.ศ.</w:t>
      </w:r>
      <w:r w:rsidRPr="007A5B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A5B13">
        <w:rPr>
          <w:rFonts w:ascii="TH SarabunPSK" w:hAnsi="TH SarabunPSK" w:cs="TH SarabunPSK"/>
          <w:spacing w:val="-6"/>
          <w:sz w:val="32"/>
          <w:szCs w:val="32"/>
          <w:cs/>
        </w:rPr>
        <w:t>25</w:t>
      </w:r>
      <w:r w:rsidRPr="007A5B13">
        <w:rPr>
          <w:rFonts w:ascii="TH SarabunPSK" w:hAnsi="TH SarabunPSK" w:cs="TH SarabunPSK" w:hint="cs"/>
          <w:spacing w:val="-6"/>
          <w:sz w:val="32"/>
          <w:szCs w:val="32"/>
          <w:cs/>
        </w:rPr>
        <w:t>60</w:t>
      </w:r>
      <w:r w:rsidRPr="007A5B1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ระหว่างเวลา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09.3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– 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0 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ห้องประชุมสภ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าองค์การบริหารส่วนตำบล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วังวน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อำเภอกันตัง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จังหวัดตรัง ถ้าผู้ใดสงสัยในการนำไปดูซากพัสดุ ครุภัณฑ์ดังกล่าวให้สอบถามเจ้าหน้าที่ผู้นำดูจนเป็นที่พอใจ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B007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5</w:t>
      </w:r>
      <w:r w:rsidRPr="00CB007D">
        <w:rPr>
          <w:rFonts w:ascii="TH SarabunPSK" w:hAnsi="TH SarabunPSK" w:cs="TH SarabunPSK"/>
          <w:sz w:val="32"/>
          <w:szCs w:val="32"/>
          <w:cs/>
        </w:rPr>
        <w:t>.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การขายทอดตลาดด้วยการประมูลสู้ด้วยวาจา คณะกรรมการดำเนินการขายทอดตลาดจะชี้แจงให้ผู้เข้าประมูลราคาได้ทราบก่อนที่จะดำเนินการขาย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ประกาศ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29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มีนาคม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25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60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930C3" w:rsidRPr="000533A7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(ลงชื่อ)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               (</w:t>
      </w:r>
      <w:r w:rsidRPr="007A5B1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นางประภาพรรณ  กันตังพันธุ์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930C3" w:rsidRPr="00CB007D" w:rsidRDefault="00B930C3" w:rsidP="00B930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CB007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นาย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กองค์การบริหารส่วนตำบล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วังวน</w:t>
      </w:r>
    </w:p>
    <w:p w:rsidR="00B930C3" w:rsidRDefault="00B930C3" w:rsidP="00B930C3"/>
    <w:p w:rsidR="00B930C3" w:rsidRDefault="00B930C3" w:rsidP="00B930C3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930C3" w:rsidRDefault="00B930C3" w:rsidP="00B930C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12A2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รายละเอียดแนบท้ายประกาศองค์การบริหารส่วนตำบลวังวน</w:t>
      </w:r>
    </w:p>
    <w:p w:rsidR="00B930C3" w:rsidRPr="00742F43" w:rsidRDefault="00B930C3" w:rsidP="00B930C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42F43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42F4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742F43">
        <w:rPr>
          <w:rFonts w:ascii="TH Sarabun New" w:hAnsi="TH Sarabun New" w:cs="TH Sarabun New"/>
          <w:b/>
          <w:bCs/>
          <w:sz w:val="32"/>
          <w:szCs w:val="32"/>
          <w:cs/>
        </w:rPr>
        <w:t>การจำหน่ายพัสดุ ครุภัณฑ์ชำรุ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 </w:t>
      </w:r>
      <w:r w:rsidRPr="00742F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โดยวิธีขายทอดตลาด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จำนวน 18 รายการ</w:t>
      </w:r>
    </w:p>
    <w:p w:rsidR="00B930C3" w:rsidRDefault="00B930C3" w:rsidP="00B930C3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976"/>
        <w:gridCol w:w="3117"/>
        <w:gridCol w:w="1276"/>
        <w:gridCol w:w="1422"/>
        <w:gridCol w:w="1275"/>
      </w:tblGrid>
      <w:tr w:rsidR="00B930C3" w:rsidTr="009F21E1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Default="00B930C3" w:rsidP="009F21E1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ลำดับ</w:t>
            </w:r>
          </w:p>
          <w:p w:rsidR="00B930C3" w:rsidRDefault="00B930C3" w:rsidP="009F21E1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ind w:right="-11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หมายเลขครุภัณฑ์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ind w:left="-106" w:right="-108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จำนวน/หน่วย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ind w:left="-38" w:right="-108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ราคาประเมิน (บาท)</w:t>
            </w:r>
          </w:p>
        </w:tc>
      </w:tr>
      <w:tr w:rsidR="00B930C3" w:rsidTr="009F21E1">
        <w:trPr>
          <w:trHeight w:val="3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ind w:left="-38" w:right="-108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ราคาหน่วยละ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C3" w:rsidRDefault="00B930C3" w:rsidP="009F21E1">
            <w:pPr>
              <w:ind w:left="-38" w:right="-108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B930C3" w:rsidTr="009F21E1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1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เก้าอี้ประชุมชนิดฟองน้ำแบบบาง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54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401-39-0031-0047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17 </w:t>
            </w: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255</w:t>
            </w:r>
          </w:p>
        </w:tc>
      </w:tr>
      <w:tr w:rsidR="00B930C3" w:rsidTr="009F21E1">
        <w:trPr>
          <w:trHeight w:val="4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เครื่องทำความเย็น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439-40-0001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06" w:right="-10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B930C3" w:rsidTr="009F21E1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544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เก้าอี้แบบหมุน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401-42-0048,0050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2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B930C3" w:rsidTr="009F21E1">
        <w:trPr>
          <w:trHeight w:val="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54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พัดลมตั้งโต๊ะ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54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433-42-0004,0005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2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B930C3" w:rsidTr="009F21E1">
        <w:trPr>
          <w:trHeight w:val="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54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416-44-0001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B930C3" w:rsidTr="009F21E1">
        <w:trPr>
          <w:trHeight w:val="3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54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416-47-0001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B930C3" w:rsidTr="009F21E1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54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เก้าอี้อเนกประสงค์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401-48-0002, 0004, 0005, 0009 ,0010 ,0014,0019</w:t>
            </w:r>
          </w:p>
          <w:p w:rsidR="00B930C3" w:rsidRPr="006816C8" w:rsidRDefault="00B930C3" w:rsidP="009F21E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105</w:t>
            </w:r>
          </w:p>
        </w:tc>
      </w:tr>
      <w:tr w:rsidR="00B930C3" w:rsidTr="009F21E1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9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420-48-0001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</w:t>
            </w:r>
          </w:p>
        </w:tc>
      </w:tr>
      <w:tr w:rsidR="00B930C3" w:rsidTr="009F21E1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9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  <w:proofErr w:type="spellStart"/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416-49-0003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B930C3" w:rsidTr="009F21E1">
        <w:trPr>
          <w:trHeight w:val="3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เก้าอี้พลาสติก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tabs>
                <w:tab w:val="left" w:pos="2901"/>
              </w:tabs>
              <w:ind w:right="-1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401-50</w:t>
            </w:r>
            <w:r w:rsidRPr="006816C8">
              <w:rPr>
                <w:rFonts w:ascii="TH Sarabun New" w:hAnsi="TH Sarabun New" w:cs="TH Sarabun New"/>
                <w:sz w:val="32"/>
                <w:szCs w:val="32"/>
              </w:rPr>
              <w:t xml:space="preserve">-0001-0006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0008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0009,0011,0013</w:t>
            </w: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-0015 0017,0018,0020–0027 </w:t>
            </w:r>
            <w:r w:rsidRPr="006816C8">
              <w:rPr>
                <w:rFonts w:ascii="TH Sarabun New" w:hAnsi="TH Sarabun New" w:cs="TH Sarabun New"/>
                <w:sz w:val="32"/>
                <w:szCs w:val="32"/>
              </w:rPr>
              <w:t>0029</w:t>
            </w: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,0030-0032,0037-0039,0042-0047,0050-0053,0055,0056,0058-0066,0068-0076,0078-0089,0091-0094,0096-0100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8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0 </w:t>
            </w: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800</w:t>
            </w:r>
          </w:p>
        </w:tc>
      </w:tr>
      <w:tr w:rsidR="00B930C3" w:rsidTr="009F21E1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401-50-0102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B930C3" w:rsidTr="009F21E1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401-51-0001-0002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B930C3" w:rsidTr="009F21E1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401-51-0008-0010,0020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B930C3" w:rsidTr="009F21E1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401-5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6816C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B930C3" w:rsidTr="009F21E1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  <w:proofErr w:type="spellStart"/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416-52-0005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33" w:right="-109" w:hanging="139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B930C3" w:rsidTr="009F21E1">
        <w:trPr>
          <w:trHeight w:val="1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  <w:proofErr w:type="spellStart"/>
            <w:r w:rsidRPr="006816C8">
              <w:rPr>
                <w:rFonts w:ascii="TH Sarabun New" w:hAnsi="TH Sarabun New" w:cs="TH Sarabun New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416-54-0006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33" w:right="-108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1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B930C3" w:rsidTr="009F21E1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เก้าอี้</w:t>
            </w: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ประชุม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401-54-00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32-0035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Pr="006816C8" w:rsidRDefault="00B930C3" w:rsidP="009F21E1">
            <w:pPr>
              <w:ind w:left="176" w:right="-108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4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B930C3" w:rsidTr="009F21E1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18</w:t>
            </w: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เก้าอี้พลาสติก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right="-108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401-54-0059</w:t>
            </w: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,</w:t>
            </w: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00</w:t>
            </w:r>
            <w:r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63</w:t>
            </w: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,</w:t>
            </w:r>
            <w:r w:rsidRPr="006816C8"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  <w:t>0107-0158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176" w:right="-108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54 ตัว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540</w:t>
            </w:r>
          </w:p>
        </w:tc>
      </w:tr>
      <w:tr w:rsidR="00B930C3" w:rsidTr="009F21E1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-142" w:right="-108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4E12A2" w:rsidRDefault="00B930C3" w:rsidP="009F21E1">
            <w:pPr>
              <w:ind w:right="-108"/>
              <w:jc w:val="thaiDistribute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E12A2"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รวมเป็นเงิน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4E12A2" w:rsidRDefault="00B930C3" w:rsidP="009F21E1">
            <w:pPr>
              <w:ind w:right="-108"/>
              <w:jc w:val="thaiDistribute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C3" w:rsidRPr="006816C8" w:rsidRDefault="00B930C3" w:rsidP="009F21E1">
            <w:pPr>
              <w:ind w:left="176" w:right="-108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3" w:rsidRDefault="00B930C3" w:rsidP="009F21E1">
            <w:pPr>
              <w:ind w:left="3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2,540</w:t>
            </w:r>
          </w:p>
        </w:tc>
      </w:tr>
    </w:tbl>
    <w:p w:rsidR="00B930C3" w:rsidRDefault="00B930C3" w:rsidP="00B930C3"/>
    <w:p w:rsidR="00B930C3" w:rsidRDefault="00B930C3" w:rsidP="00B930C3"/>
    <w:p w:rsidR="00B930C3" w:rsidRDefault="00B930C3" w:rsidP="00B930C3"/>
    <w:p w:rsidR="00361918" w:rsidRDefault="00361918"/>
    <w:sectPr w:rsidR="00361918" w:rsidSect="00B930C3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30C3"/>
    <w:rsid w:val="00361918"/>
    <w:rsid w:val="00B9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C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0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B930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3">
    <w:name w:val="Title"/>
    <w:basedOn w:val="a"/>
    <w:link w:val="a4"/>
    <w:qFormat/>
    <w:rsid w:val="00B930C3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930C3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>computer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2017-03-30T04:02:00Z</dcterms:created>
  <dcterms:modified xsi:type="dcterms:W3CDTF">2017-03-30T04:04:00Z</dcterms:modified>
</cp:coreProperties>
</file>